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92" w:rsidRDefault="00D94392" w:rsidP="00CD739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943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День гражданской обороны в детском саду</w:t>
      </w:r>
    </w:p>
    <w:p w:rsidR="00D94392" w:rsidRPr="00D94392" w:rsidRDefault="00D94392" w:rsidP="00D9439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D739D" w:rsidRPr="00D00EAA" w:rsidRDefault="00683092" w:rsidP="00D00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D00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Муниципальном казенном дошкольном образовательном учреждении «Детский сад № 11 «Солнышко» городского округа город Фролово не </w:t>
      </w:r>
      <w:r w:rsidR="00D94392" w:rsidRPr="00D00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оставили без внимания такую памятную дату календаря, как День гражданской обороны Российской Федерации, </w:t>
      </w:r>
      <w:r w:rsidR="00D94392" w:rsidRPr="00D00EA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87-летие основания Гражданской обороны.</w:t>
      </w:r>
      <w:r w:rsidRPr="00D00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 октября 2019 года </w:t>
      </w:r>
      <w:r w:rsidR="00D94392" w:rsidRPr="00D00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отметили игровыми занятиями по основам безопасности жизнедеятельности</w:t>
      </w:r>
      <w:r w:rsidR="00CD739D" w:rsidRPr="00D00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где вспомнили машины специального назначения, закрепили навыки вызова служб спасения и действий при различных чрезвычайных ситуациях</w:t>
      </w:r>
      <w:r w:rsidR="00CD739D" w:rsidRPr="00D00EA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D739D" w:rsidRPr="00D00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="00CD739D" w:rsidRPr="00D00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быту.</w:t>
      </w:r>
    </w:p>
    <w:p w:rsidR="002208A6" w:rsidRPr="009159D5" w:rsidRDefault="00CD739D" w:rsidP="00D00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08A6" w:rsidRPr="009159D5">
        <w:rPr>
          <w:rFonts w:ascii="Times New Roman" w:hAnsi="Times New Roman" w:cs="Times New Roman"/>
          <w:sz w:val="24"/>
          <w:szCs w:val="24"/>
        </w:rPr>
        <w:t>Ребятам в доступной форме рассказали о том, что такое гражданская оборона, какие чрезвычайные ситуации происходят на земле. Детям были показаны мультипликационные фильмы, обучающие поведению в экстремальных ситуациях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2208A6">
        <w:rPr>
          <w:rFonts w:ascii="Times New Roman" w:hAnsi="Times New Roman" w:cs="Times New Roman"/>
          <w:sz w:val="24"/>
          <w:szCs w:val="24"/>
        </w:rPr>
        <w:t>оспитанники показали</w:t>
      </w:r>
      <w:r>
        <w:rPr>
          <w:rFonts w:ascii="Times New Roman" w:hAnsi="Times New Roman" w:cs="Times New Roman"/>
          <w:sz w:val="24"/>
          <w:szCs w:val="24"/>
        </w:rPr>
        <w:t xml:space="preserve"> хорошие </w:t>
      </w:r>
      <w:r w:rsidR="002208A6" w:rsidRPr="009159D5">
        <w:rPr>
          <w:rFonts w:ascii="Times New Roman" w:hAnsi="Times New Roman" w:cs="Times New Roman"/>
          <w:sz w:val="24"/>
          <w:szCs w:val="24"/>
        </w:rPr>
        <w:t xml:space="preserve">знания правил поведения при пожаре и ЧС и потренировались в применении их на практике. </w:t>
      </w:r>
    </w:p>
    <w:p w:rsidR="004554C5" w:rsidRDefault="00D00EAA" w:rsidP="00D94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4392" w:rsidRDefault="00D94392" w:rsidP="00D94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4392" w:rsidRDefault="00D94392" w:rsidP="00D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8600" cy="2075738"/>
            <wp:effectExtent l="19050" t="0" r="0" b="0"/>
            <wp:docPr id="1" name="Рисунок 1" descr="C:\Users\ACER\Desktop\P105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1050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9549" cy="2076450"/>
            <wp:effectExtent l="19050" t="0" r="0" b="0"/>
            <wp:docPr id="2" name="Рисунок 2" descr="C:\Users\ACER\Desktop\P105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10504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49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92" w:rsidRDefault="00D94392" w:rsidP="00D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92" w:rsidRDefault="00D94392" w:rsidP="00D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92" w:rsidRDefault="00D94392" w:rsidP="00D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92" w:rsidRDefault="00D94392" w:rsidP="00D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078119"/>
            <wp:effectExtent l="19050" t="0" r="9525" b="0"/>
            <wp:docPr id="3" name="Рисунок 3" descr="C:\Users\ACER\Desktop\P105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P105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AA" w:rsidRDefault="00D00EAA" w:rsidP="00D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EAA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9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0EAA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EAA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EAA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EAA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EAA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EAA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EAA" w:rsidRPr="009159D5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9D5">
        <w:rPr>
          <w:rFonts w:ascii="Times New Roman" w:hAnsi="Times New Roman" w:cs="Times New Roman"/>
          <w:sz w:val="24"/>
          <w:szCs w:val="24"/>
        </w:rPr>
        <w:lastRenderedPageBreak/>
        <w:t xml:space="preserve">    В рамках Всемирного дня, посвященного этой дате в нашем детском саду №11 «Солнышко» для ознакомления воспитанников с правилами поведения в чрезвычайных ситуациях, педагоги разновозрастной группы Г№11 провели занятие по безопасному поведению детей в различных ситуациях.</w:t>
      </w:r>
    </w:p>
    <w:p w:rsidR="00D00EAA" w:rsidRPr="009159D5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9D5">
        <w:rPr>
          <w:rFonts w:ascii="Times New Roman" w:hAnsi="Times New Roman" w:cs="Times New Roman"/>
          <w:sz w:val="24"/>
          <w:szCs w:val="24"/>
        </w:rPr>
        <w:t xml:space="preserve">           Ребятам в доступной форме рассказали о том, что такое гражданская оборона, какие чрезвычайные ситуации происходят на земле. Детям были показаны мультипликационные фильмы, обучающие поведению в экстремальных ситуациях.</w:t>
      </w:r>
    </w:p>
    <w:p w:rsidR="00D00EAA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9D5">
        <w:rPr>
          <w:rFonts w:ascii="Times New Roman" w:hAnsi="Times New Roman" w:cs="Times New Roman"/>
          <w:sz w:val="24"/>
          <w:szCs w:val="24"/>
        </w:rPr>
        <w:t xml:space="preserve">           Воспитанники показали отличные знания правил поведения при пожаре и ЧС и потренировались в применении их на практике. </w:t>
      </w:r>
    </w:p>
    <w:p w:rsidR="00D00EAA" w:rsidRPr="009159D5" w:rsidRDefault="00D00EAA" w:rsidP="00D0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EAA" w:rsidRDefault="00D00EAA" w:rsidP="00D00EAA">
      <w:pPr>
        <w:spacing w:after="0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915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69850</wp:posOffset>
            </wp:positionV>
            <wp:extent cx="2240280" cy="3012440"/>
            <wp:effectExtent l="133350" t="76200" r="83820" b="130810"/>
            <wp:wrapSquare wrapText="bothSides"/>
            <wp:docPr id="4" name="Рисунок 1" descr="C:\Users\Сотрудник\Desktop\го\IMG_20191003_10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го\IMG_20191003_101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327"/>
                    <a:stretch/>
                  </pic:blipFill>
                  <pic:spPr bwMode="auto">
                    <a:xfrm>
                      <a:off x="0" y="0"/>
                      <a:ext cx="2240280" cy="3012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15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6492" cy="2973070"/>
            <wp:effectExtent l="133350" t="76200" r="87630" b="132080"/>
            <wp:docPr id="5" name="Рисунок 2" descr="C:\Users\Сотрудник\Desktop\го\IMG_20191003_09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го\IMG_20191003_094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1381"/>
                    <a:stretch/>
                  </pic:blipFill>
                  <pic:spPr bwMode="auto">
                    <a:xfrm>
                      <a:off x="0" y="0"/>
                      <a:ext cx="2455906" cy="29845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915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994" cy="2971800"/>
            <wp:effectExtent l="133350" t="76200" r="85090" b="133350"/>
            <wp:docPr id="6" name="Рисунок 5" descr="C:\Users\Сотрудник\Desktop\го\IMG_20191003_10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трудник\Desktop\го\IMG_20191003_101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45" t="5159" b="17462"/>
                    <a:stretch/>
                  </pic:blipFill>
                  <pic:spPr bwMode="auto">
                    <a:xfrm>
                      <a:off x="0" y="0"/>
                      <a:ext cx="2375344" cy="29747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F0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9845" cy="3048000"/>
            <wp:effectExtent l="0" t="76200" r="78105" b="133350"/>
            <wp:docPr id="7" name="Рисунок 6" descr="C:\Users\Сотрудник\Desktop\го\IMG_20191003_10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трудник\Desktop\го\IMG_20191003_101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4919" t="14813" r="14919" b="21814"/>
                    <a:stretch/>
                  </pic:blipFill>
                  <pic:spPr bwMode="auto">
                    <a:xfrm>
                      <a:off x="0" y="0"/>
                      <a:ext cx="2570402" cy="30486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392" w:rsidRPr="00D94392" w:rsidRDefault="00D94392" w:rsidP="00D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392" w:rsidRPr="00D94392" w:rsidSect="00CB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92"/>
    <w:rsid w:val="002208A6"/>
    <w:rsid w:val="004E72A5"/>
    <w:rsid w:val="005768CB"/>
    <w:rsid w:val="00683092"/>
    <w:rsid w:val="00843618"/>
    <w:rsid w:val="00A45E68"/>
    <w:rsid w:val="00B96446"/>
    <w:rsid w:val="00CB5FFD"/>
    <w:rsid w:val="00CD739D"/>
    <w:rsid w:val="00D00EAA"/>
    <w:rsid w:val="00D9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D"/>
  </w:style>
  <w:style w:type="paragraph" w:styleId="1">
    <w:name w:val="heading 1"/>
    <w:basedOn w:val="a"/>
    <w:link w:val="10"/>
    <w:uiPriority w:val="9"/>
    <w:qFormat/>
    <w:rsid w:val="00D94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3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2019-10-10T06:43:00Z</dcterms:created>
  <dcterms:modified xsi:type="dcterms:W3CDTF">2019-10-10T06:43:00Z</dcterms:modified>
</cp:coreProperties>
</file>